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4" w:rsidRDefault="00205EF4" w:rsidP="00205EF4">
      <w:pPr>
        <w:pStyle w:val="Heading3"/>
      </w:pPr>
      <w:r>
        <w:t>Materials and activities</w:t>
      </w:r>
      <w:r>
        <w:t xml:space="preserve"> for children</w:t>
      </w:r>
      <w:bookmarkStart w:id="0" w:name="_GoBack"/>
      <w:bookmarkEnd w:id="0"/>
    </w:p>
    <w:p w:rsidR="00205EF4" w:rsidRPr="009359FE" w:rsidRDefault="00205EF4" w:rsidP="00205EF4">
      <w:pPr>
        <w:spacing w:after="0"/>
        <w:rPr>
          <w:bCs/>
        </w:rPr>
      </w:pPr>
    </w:p>
    <w:p w:rsidR="00205EF4" w:rsidRPr="001D4431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"https://entertainkidsonadime.com/2020/03/13/100-activities-to-do-at-home-during-school-closures/?fbclid=IwAR3gOrYFemZNwuMpukemN-tV1-G7KgnYmw2JXSSxPq8bijHOdO1Kb1jbLmM" \t "_blank" </w:instrText>
      </w:r>
      <w:r>
        <w:fldChar w:fldCharType="separate"/>
      </w:r>
      <w:r w:rsidRPr="009359FE">
        <w:rPr>
          <w:rStyle w:val="Hyperlink"/>
        </w:rPr>
        <w:t>100 activities to do at home during school closures</w:t>
      </w:r>
      <w:r>
        <w:rPr>
          <w:rStyle w:val="Hyperlink"/>
          <w:bCs/>
        </w:rPr>
        <w:fldChar w:fldCharType="end"/>
      </w:r>
      <w:r>
        <w:rPr>
          <w:rStyle w:val="Hyperlink"/>
          <w:color w:val="auto"/>
        </w:rPr>
        <w:t xml:space="preserve"> – Variety of activities for kids</w:t>
      </w:r>
    </w:p>
    <w:p w:rsidR="00205EF4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"https://docs.google.com/spreadsheets/d/1KCFnWreu4v7VoO3NbgP-Qcq2LyE1FvliYSoiTLRY7Qg/htmlview?usp=sharing&amp;fbclid=IwAR0r9T42CE9ezTUrMjn6OKOEmZIxAbr93YwiJ9_2JWZ_PpBhFbch_ySDZ9U&amp;sle=true" \t "_blank" </w:instrText>
      </w:r>
      <w:r>
        <w:fldChar w:fldCharType="separate"/>
      </w:r>
      <w:r w:rsidRPr="009359FE">
        <w:rPr>
          <w:rStyle w:val="Hyperlink"/>
        </w:rPr>
        <w:t>150+ Enrichment Activities for Children While Parents are Working Remotely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some may be more appropriate and/or accessible than others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5" w:history="1">
        <w:r>
          <w:rPr>
            <w:rStyle w:val="Hyperlink"/>
          </w:rPr>
          <w:t>Amazing Educational Resources</w:t>
        </w:r>
      </w:hyperlink>
      <w:r>
        <w:rPr>
          <w:bCs/>
        </w:rPr>
        <w:t xml:space="preserve"> – List of free online educational resources </w:t>
      </w:r>
      <w:r w:rsidRPr="00D53047">
        <w:rPr>
          <w:bCs/>
        </w:rPr>
        <w:t>that is being routinely updated.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"https://amplifier97357.activehosted.com/f/13?s=2a818b3f8c6a51f951fef3c7a55267e5&amp;nl=14&amp;c=38&amp;m=76" \t "_blank" </w:instrText>
      </w:r>
      <w:r>
        <w:fldChar w:fldCharType="separate"/>
      </w:r>
      <w:r>
        <w:rPr>
          <w:rStyle w:val="Hyperlink"/>
        </w:rPr>
        <w:t>Amplifier/We The Future</w:t>
      </w:r>
      <w:r>
        <w:rPr>
          <w:rStyle w:val="Hyperlink"/>
          <w:bCs/>
        </w:rPr>
        <w:fldChar w:fldCharType="end"/>
      </w:r>
      <w:r>
        <w:rPr>
          <w:bCs/>
        </w:rPr>
        <w:t xml:space="preserve"> – Free</w:t>
      </w:r>
      <w:r w:rsidRPr="009359FE">
        <w:rPr>
          <w:bCs/>
        </w:rPr>
        <w:t xml:space="preserve"> artwork and teaching tools </w:t>
      </w:r>
      <w:r>
        <w:rPr>
          <w:bCs/>
        </w:rPr>
        <w:t>f</w:t>
      </w:r>
      <w:r w:rsidRPr="009359FE">
        <w:rPr>
          <w:bCs/>
        </w:rPr>
        <w:t>o</w:t>
      </w:r>
      <w:r>
        <w:rPr>
          <w:bCs/>
        </w:rPr>
        <w:t>r</w:t>
      </w:r>
      <w:r w:rsidRPr="009359FE">
        <w:rPr>
          <w:bCs/>
        </w:rPr>
        <w:t xml:space="preserve"> households </w:t>
      </w:r>
      <w:r>
        <w:rPr>
          <w:bCs/>
        </w:rPr>
        <w:t>in</w:t>
      </w:r>
      <w:r w:rsidRPr="009359FE">
        <w:rPr>
          <w:bCs/>
        </w:rPr>
        <w:t xml:space="preserve"> the United States.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6" w:history="1">
        <w:r>
          <w:rPr>
            <w:rStyle w:val="Hyperlink"/>
          </w:rPr>
          <w:t>STEMFinity</w:t>
        </w:r>
      </w:hyperlink>
      <w:r>
        <w:rPr>
          <w:bCs/>
        </w:rPr>
        <w:t xml:space="preserve"> – </w:t>
      </w:r>
      <w:r w:rsidRPr="00D53047">
        <w:rPr>
          <w:bCs/>
        </w:rPr>
        <w:t>Listing of free STEM education resources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7" w:history="1">
        <w:r>
          <w:rPr>
            <w:rStyle w:val="Hyperlink"/>
          </w:rPr>
          <w:t>Virtual Museum Resources</w:t>
        </w:r>
      </w:hyperlink>
      <w:r>
        <w:rPr>
          <w:bCs/>
        </w:rPr>
        <w:t xml:space="preserve"> – L</w:t>
      </w:r>
      <w:r w:rsidRPr="00D53047">
        <w:rPr>
          <w:bCs/>
        </w:rPr>
        <w:t>isting of Free Museum Resources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8" w:history="1">
        <w:r>
          <w:rPr>
            <w:rStyle w:val="Hyperlink"/>
          </w:rPr>
          <w:t>We Are Teachers</w:t>
        </w:r>
      </w:hyperlink>
      <w:r>
        <w:rPr>
          <w:bCs/>
        </w:rPr>
        <w:t xml:space="preserve"> – </w:t>
      </w:r>
      <w:r w:rsidRPr="00D53047">
        <w:rPr>
          <w:bCs/>
        </w:rPr>
        <w:t>List of online learning resources for teachers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9" w:anchor="section6" w:history="1">
        <w:r>
          <w:rPr>
            <w:rStyle w:val="Hyperlink"/>
          </w:rPr>
          <w:t>School Choice Week</w:t>
        </w:r>
      </w:hyperlink>
      <w:r>
        <w:rPr>
          <w:bCs/>
        </w:rPr>
        <w:t xml:space="preserve"> – </w:t>
      </w:r>
      <w:r w:rsidRPr="00D53047">
        <w:rPr>
          <w:bCs/>
        </w:rPr>
        <w:t>List of resources/platforms for teachers/school d</w:t>
      </w:r>
      <w:r>
        <w:rPr>
          <w:bCs/>
        </w:rPr>
        <w:t>istricts to use to teach online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"http://www.poemfarm.amylv.com/" \t "_blank" </w:instrText>
      </w:r>
      <w:r>
        <w:fldChar w:fldCharType="separate"/>
      </w:r>
      <w:r w:rsidRPr="009359FE">
        <w:rPr>
          <w:rStyle w:val="Hyperlink"/>
        </w:rPr>
        <w:t>The Poem Farm</w:t>
      </w:r>
      <w:r>
        <w:rPr>
          <w:rStyle w:val="Hyperlink"/>
          <w:bCs/>
        </w:rPr>
        <w:fldChar w:fldCharType="end"/>
      </w:r>
      <w:r w:rsidRPr="009359FE">
        <w:rPr>
          <w:bCs/>
        </w:rPr>
        <w:t> </w:t>
      </w:r>
      <w:r>
        <w:rPr>
          <w:bCs/>
        </w:rPr>
        <w:t>–</w:t>
      </w:r>
      <w:r w:rsidRPr="009359FE">
        <w:rPr>
          <w:bCs/>
        </w:rPr>
        <w:t xml:space="preserve"> Poetry guide with consistent posts. See March 13 post, "The Land of Notknowing."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1D4431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"http://www.openculture.com/2019/02/download-free-coloring-books-from-113-museums.html?fbclid=IwAR2FIPXVURXeSZW7pgSrtQoUMcFi28y0Dtv-PnZn9Pe9F0rfB4udP_ZQouo" \t "_blank" </w:instrText>
      </w:r>
      <w:r>
        <w:fldChar w:fldCharType="separate"/>
      </w:r>
      <w:r w:rsidRPr="009359FE">
        <w:rPr>
          <w:rStyle w:val="Hyperlink"/>
        </w:rPr>
        <w:t>Download free coloring books from 113 museums</w:t>
      </w:r>
      <w:r>
        <w:rPr>
          <w:rStyle w:val="Hyperlink"/>
          <w:bCs/>
        </w:rPr>
        <w:fldChar w:fldCharType="end"/>
      </w:r>
      <w:r>
        <w:rPr>
          <w:rStyle w:val="Hyperlink"/>
        </w:rPr>
        <w:t xml:space="preserve"> </w:t>
      </w:r>
      <w:r w:rsidRPr="001D4431">
        <w:rPr>
          <w:rStyle w:val="Hyperlink"/>
          <w:color w:val="auto"/>
        </w:rPr>
        <w:t>– Coloring book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1D4431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"https://www.washingtonian.com/2020/03/16/mo-willems-is-hosting-a-livestream-doodle-starting-today/?fbclid=IwAR0uQ1GRvArFjSfqsv54TmnYBZ2xsNxQC-F4qUyi0epnWLcMFw0qaUSHd4w" \t "_blank" </w:instrText>
      </w:r>
      <w:r>
        <w:fldChar w:fldCharType="separate"/>
      </w:r>
      <w:r w:rsidRPr="009359FE">
        <w:rPr>
          <w:rStyle w:val="Hyperlink"/>
        </w:rPr>
        <w:t>Author Mo Willems doing a free 1pm lunchtime doodle every day</w:t>
      </w:r>
      <w:r>
        <w:rPr>
          <w:rStyle w:val="Hyperlink"/>
          <w:bCs/>
        </w:rPr>
        <w:fldChar w:fldCharType="end"/>
      </w:r>
      <w:r>
        <w:rPr>
          <w:rStyle w:val="Hyperlink"/>
        </w:rPr>
        <w:t xml:space="preserve"> </w:t>
      </w:r>
      <w:r w:rsidRPr="001D4431">
        <w:rPr>
          <w:rStyle w:val="Hyperlink"/>
          <w:color w:val="auto"/>
        </w:rPr>
        <w:t>– Daily art lesson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1D4431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"https://docs.google.com/spreadsheets/d/1t3r618pd8MAi6V87dG2D66PtiKoHdHusBpjPKXgm36w/htmlview?fbclid=IwAR2SnYNmMl4QAilVJq1OEGuGJtKtBGzvq-qcjdduZU_bMMyHOfBM8TJgnJY&amp;sle=true" \l "gid=0" \t "_blank" </w:instrText>
      </w:r>
      <w:r>
        <w:fldChar w:fldCharType="separate"/>
      </w:r>
      <w:r w:rsidRPr="009359FE">
        <w:rPr>
          <w:rStyle w:val="Hyperlink"/>
        </w:rPr>
        <w:t>Education companies offering free subscriptions</w:t>
      </w:r>
      <w:r>
        <w:rPr>
          <w:rStyle w:val="Hyperlink"/>
          <w:bCs/>
        </w:rPr>
        <w:fldChar w:fldCharType="end"/>
      </w:r>
      <w:r>
        <w:rPr>
          <w:rStyle w:val="Hyperlink"/>
        </w:rPr>
        <w:t xml:space="preserve"> </w:t>
      </w:r>
      <w:r w:rsidRPr="001D4431">
        <w:rPr>
          <w:rStyle w:val="Hyperlink"/>
          <w:color w:val="auto"/>
        </w:rPr>
        <w:t>– Teaching tools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facebook.com/McHarperManor/posts/852529695216819?__xts__%5B0%5D=68.ARBCj4CCgIk40bxMcz1Y2Ph1hNO6Z-Fbjn5-FD0wyXRf57ExIBTRYEpXlUFdFOsm1tGsoSLZdwvyNsR65tQ9qE9lMc_Uol3exC91gPeYEbTkvjG3gdyuqzxfL0OVZ0u_RgO3KKAAuvepl5yjtZt1m6XuW-s9UMAiX03rBZHEr0syd54osLAcB1gRdOwpcR7BCy1HeZtwsNcU5i40cU6qtzCSnhq1EI1ygl2xVZJARveqgMrObTuZ38v93gIOWeUjCBr-YWd7s2Q3oQnffoHp9Ti41U69r2hrrGbaDyn1_zkcWKGQNCgAQI9P19IkZ4SEtSjv_-WrMoRCiisL77s&amp;__tn__=KH-R" \t "_blank" </w:instrText>
      </w:r>
      <w:r>
        <w:fldChar w:fldCharType="separate"/>
      </w:r>
      <w:r w:rsidRPr="009359FE">
        <w:rPr>
          <w:rStyle w:val="Hyperlink"/>
        </w:rPr>
        <w:t>McHarper Manor free daily art classes at 1pm</w:t>
      </w:r>
      <w:r>
        <w:rPr>
          <w:rStyle w:val="Hyperlink"/>
          <w:bCs/>
        </w:rPr>
        <w:fldChar w:fldCharType="end"/>
      </w:r>
      <w:r w:rsidRPr="009359FE">
        <w:rPr>
          <w:bCs/>
        </w:rPr>
        <w:t xml:space="preserve"> - Lists out supplies needed, but </w:t>
      </w:r>
      <w:r>
        <w:rPr>
          <w:bCs/>
        </w:rPr>
        <w:t xml:space="preserve">may </w:t>
      </w:r>
      <w:r w:rsidRPr="009359FE">
        <w:rPr>
          <w:bCs/>
        </w:rPr>
        <w:t>be</w:t>
      </w:r>
      <w:r>
        <w:rPr>
          <w:bCs/>
        </w:rPr>
        <w:t xml:space="preserve"> able to be</w:t>
      </w:r>
      <w:r w:rsidRPr="009359FE">
        <w:rPr>
          <w:bCs/>
        </w:rPr>
        <w:t xml:space="preserve"> creative and try to use </w:t>
      </w:r>
      <w:r>
        <w:rPr>
          <w:bCs/>
        </w:rPr>
        <w:t>other tools.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A77987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"https://docs.google.com/document/d/1SvIdgTx9djKO6SjyvPDsoGlkgE3iExmi3qh2KRRku_w/preview?fbclid=IwAR1r7K4a6DGcxKMi3WFpYQJDT_0FH3ePoixyqIplX6U6P2mcpnEaQjpwYiE" \t "_blank" </w:instrText>
      </w:r>
      <w:r>
        <w:fldChar w:fldCharType="separate"/>
      </w:r>
      <w:r w:rsidRPr="009359FE">
        <w:rPr>
          <w:rStyle w:val="Hyperlink"/>
        </w:rPr>
        <w:t>30 Virtual Field Trips</w:t>
      </w:r>
      <w:r>
        <w:rPr>
          <w:rStyle w:val="Hyperlink"/>
          <w:bCs/>
        </w:rPr>
        <w:fldChar w:fldCharType="end"/>
      </w:r>
      <w:r>
        <w:rPr>
          <w:rStyle w:val="Hyperlink"/>
          <w:color w:val="auto"/>
        </w:rPr>
        <w:t xml:space="preserve"> – Online field trips 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"https://www.gonoodle.com/good-energy-at-home-kids-games-and-videos/" \t "_blank" </w:instrText>
      </w:r>
      <w:r>
        <w:fldChar w:fldCharType="separate"/>
      </w:r>
      <w:r w:rsidRPr="009359FE">
        <w:rPr>
          <w:rStyle w:val="Hyperlink"/>
        </w:rPr>
        <w:t>Go Noodle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Lots of teachers use this to give their kids "brain breaks." Fun, short videos and exercises to get up and moving.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0" w:history="1">
        <w:r>
          <w:rPr>
            <w:rStyle w:val="Hyperlink"/>
          </w:rPr>
          <w:t>Khan Academy</w:t>
        </w:r>
      </w:hyperlink>
      <w:r>
        <w:rPr>
          <w:bCs/>
        </w:rPr>
        <w:t xml:space="preserve"> – </w:t>
      </w:r>
      <w:r w:rsidRPr="00D53047">
        <w:rPr>
          <w:bCs/>
        </w:rPr>
        <w:t>E</w:t>
      </w:r>
      <w:r>
        <w:rPr>
          <w:bCs/>
        </w:rPr>
        <w:t>specially good for math</w:t>
      </w:r>
      <w:r w:rsidRPr="00D53047">
        <w:rPr>
          <w:bCs/>
        </w:rPr>
        <w:t xml:space="preserve"> and computing for all ages but other subjects at Secondary level. Note this uses the U.S. grade system b</w:t>
      </w:r>
      <w:r>
        <w:rPr>
          <w:bCs/>
        </w:rPr>
        <w:t xml:space="preserve">ut it's mostly common material. </w:t>
      </w:r>
      <w:r w:rsidRPr="00D53047">
        <w:rPr>
          <w:bCs/>
        </w:rPr>
        <w:t xml:space="preserve">Khan Academy has also put out a </w:t>
      </w:r>
      <w:hyperlink r:id="rId11" w:history="1">
        <w:r>
          <w:rPr>
            <w:rStyle w:val="Hyperlink"/>
          </w:rPr>
          <w:t>schedule/curriculum</w:t>
        </w:r>
      </w:hyperlink>
      <w:r>
        <w:rPr>
          <w:bCs/>
        </w:rPr>
        <w:t xml:space="preserve">. 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2" w:history="1">
        <w:r>
          <w:rPr>
            <w:rStyle w:val="Hyperlink"/>
          </w:rPr>
          <w:t>Scholastic</w:t>
        </w:r>
      </w:hyperlink>
      <w:r>
        <w:rPr>
          <w:bCs/>
        </w:rPr>
        <w:t xml:space="preserve"> – </w:t>
      </w:r>
      <w:r w:rsidRPr="00D53047">
        <w:rPr>
          <w:bCs/>
        </w:rPr>
        <w:t>L</w:t>
      </w:r>
      <w:r>
        <w:rPr>
          <w:bCs/>
        </w:rPr>
        <w:t>earn-at-</w:t>
      </w:r>
      <w:r w:rsidRPr="00D53047">
        <w:rPr>
          <w:bCs/>
        </w:rPr>
        <w:t>Home Curriculum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3" w:history="1">
        <w:r>
          <w:rPr>
            <w:rStyle w:val="Hyperlink"/>
          </w:rPr>
          <w:t>Futurelearn</w:t>
        </w:r>
      </w:hyperlink>
      <w:r>
        <w:rPr>
          <w:bCs/>
        </w:rPr>
        <w:t xml:space="preserve"> – </w:t>
      </w:r>
      <w:r w:rsidRPr="00D53047">
        <w:rPr>
          <w:bCs/>
        </w:rPr>
        <w:t>Free to access 100s of courses, only pay to upgrade if you need a certificate in your name (own account from age 14+ but younger learners can use a parent account).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4" w:history="1">
        <w:r>
          <w:rPr>
            <w:rStyle w:val="Hyperlink"/>
          </w:rPr>
          <w:t>Doc Academy</w:t>
        </w:r>
      </w:hyperlink>
      <w:r>
        <w:rPr>
          <w:bCs/>
        </w:rPr>
        <w:t xml:space="preserve"> – </w:t>
      </w:r>
      <w:r w:rsidRPr="00D53047">
        <w:rPr>
          <w:bCs/>
        </w:rPr>
        <w:t>Documentary Film Clips with Lessons Plans/Activity Kits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5" w:history="1">
        <w:r>
          <w:rPr>
            <w:rStyle w:val="Hyperlink"/>
          </w:rPr>
          <w:t>Blockly</w:t>
        </w:r>
      </w:hyperlink>
      <w:r>
        <w:rPr>
          <w:bCs/>
        </w:rPr>
        <w:t xml:space="preserve"> – </w:t>
      </w:r>
      <w:r w:rsidRPr="00D53047">
        <w:rPr>
          <w:bCs/>
        </w:rPr>
        <w:t>Learn computer programming skills - fun and free.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6" w:history="1">
        <w:r>
          <w:rPr>
            <w:rStyle w:val="Hyperlink"/>
          </w:rPr>
          <w:t>Scratch</w:t>
        </w:r>
      </w:hyperlink>
      <w:r>
        <w:rPr>
          <w:bCs/>
        </w:rPr>
        <w:t xml:space="preserve"> – </w:t>
      </w:r>
      <w:r w:rsidRPr="00D53047">
        <w:rPr>
          <w:bCs/>
        </w:rPr>
        <w:t>Creative computer programming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7" w:history="1">
        <w:r>
          <w:rPr>
            <w:rStyle w:val="Hyperlink"/>
          </w:rPr>
          <w:t>Ted Ed</w:t>
        </w:r>
      </w:hyperlink>
      <w:r>
        <w:rPr>
          <w:bCs/>
        </w:rPr>
        <w:t xml:space="preserve"> – </w:t>
      </w:r>
      <w:r w:rsidRPr="00D53047">
        <w:rPr>
          <w:bCs/>
        </w:rPr>
        <w:t>Educational videos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8" w:history="1">
        <w:r>
          <w:rPr>
            <w:rStyle w:val="Hyperlink"/>
          </w:rPr>
          <w:t>National Geographic Kids</w:t>
        </w:r>
      </w:hyperlink>
      <w:r>
        <w:rPr>
          <w:bCs/>
        </w:rPr>
        <w:t xml:space="preserve"> – </w:t>
      </w:r>
      <w:r w:rsidRPr="00D53047">
        <w:rPr>
          <w:bCs/>
        </w:rPr>
        <w:t>Activities and quizzes for younger kids.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19" w:history="1">
        <w:r>
          <w:rPr>
            <w:rStyle w:val="Hyperlink"/>
          </w:rPr>
          <w:t>No Red Ink</w:t>
        </w:r>
      </w:hyperlink>
      <w:r>
        <w:rPr>
          <w:bCs/>
        </w:rPr>
        <w:t xml:space="preserve"> – </w:t>
      </w:r>
      <w:r w:rsidRPr="00D53047">
        <w:rPr>
          <w:bCs/>
        </w:rPr>
        <w:t>Building Stronger Writers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0" w:history="1">
        <w:r>
          <w:rPr>
            <w:rStyle w:val="Hyperlink"/>
          </w:rPr>
          <w:t>Storyline</w:t>
        </w:r>
      </w:hyperlink>
      <w:r>
        <w:rPr>
          <w:bCs/>
        </w:rPr>
        <w:t xml:space="preserve"> – </w:t>
      </w:r>
      <w:r w:rsidRPr="00D53047">
        <w:rPr>
          <w:bCs/>
        </w:rPr>
        <w:t>Books read aloud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1" w:history="1">
        <w:r>
          <w:rPr>
            <w:rStyle w:val="Hyperlink"/>
          </w:rPr>
          <w:t>Project Explorer</w:t>
        </w:r>
      </w:hyperlink>
      <w:r>
        <w:rPr>
          <w:bCs/>
        </w:rPr>
        <w:t xml:space="preserve"> – </w:t>
      </w:r>
      <w:r w:rsidRPr="00D53047">
        <w:rPr>
          <w:bCs/>
        </w:rPr>
        <w:t>Explore the world through videos</w:t>
      </w:r>
    </w:p>
    <w:p w:rsidR="00205EF4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2" w:history="1">
        <w:r>
          <w:rPr>
            <w:rStyle w:val="Hyperlink"/>
          </w:rPr>
          <w:t>Duolingo</w:t>
        </w:r>
      </w:hyperlink>
      <w:r>
        <w:rPr>
          <w:bCs/>
        </w:rPr>
        <w:t xml:space="preserve"> – </w:t>
      </w:r>
      <w:r w:rsidRPr="00D53047">
        <w:rPr>
          <w:bCs/>
        </w:rPr>
        <w:t>Learn languages for free. Web or app.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3" w:history="1">
        <w:r>
          <w:rPr>
            <w:rStyle w:val="Hyperlink"/>
          </w:rPr>
          <w:t>Common Sense Media 1</w:t>
        </w:r>
      </w:hyperlink>
      <w:r>
        <w:rPr>
          <w:bCs/>
        </w:rPr>
        <w:t xml:space="preserve"> and </w:t>
      </w:r>
      <w:hyperlink r:id="rId24" w:history="1">
        <w:r>
          <w:rPr>
            <w:rStyle w:val="Hyperlink"/>
          </w:rPr>
          <w:t>Common Sense Media 2</w:t>
        </w:r>
      </w:hyperlink>
      <w:r>
        <w:rPr>
          <w:bCs/>
        </w:rPr>
        <w:t xml:space="preserve"> – Guide to a range of resources for kids.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5" w:history="1">
        <w:r>
          <w:rPr>
            <w:rStyle w:val="Hyperlink"/>
          </w:rPr>
          <w:t>Mystery Science</w:t>
        </w:r>
      </w:hyperlink>
      <w:r>
        <w:rPr>
          <w:bCs/>
        </w:rPr>
        <w:t xml:space="preserve"> – </w:t>
      </w:r>
      <w:r w:rsidRPr="00D53047">
        <w:rPr>
          <w:bCs/>
        </w:rPr>
        <w:t>Free science lessons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6" w:history="1">
        <w:r>
          <w:rPr>
            <w:rStyle w:val="Hyperlink"/>
          </w:rPr>
          <w:t>The Kids Should See This</w:t>
        </w:r>
      </w:hyperlink>
      <w:r>
        <w:rPr>
          <w:bCs/>
        </w:rPr>
        <w:t xml:space="preserve"> – </w:t>
      </w:r>
      <w:r w:rsidRPr="00D53047">
        <w:rPr>
          <w:bCs/>
        </w:rPr>
        <w:t>Wide range of educational videos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7" w:history="1">
        <w:r>
          <w:rPr>
            <w:rStyle w:val="Hyperlink"/>
          </w:rPr>
          <w:t>Tinkercad</w:t>
        </w:r>
      </w:hyperlink>
      <w:r>
        <w:rPr>
          <w:bCs/>
        </w:rPr>
        <w:t xml:space="preserve"> – </w:t>
      </w:r>
      <w:r w:rsidRPr="00D53047">
        <w:rPr>
          <w:bCs/>
        </w:rPr>
        <w:t>D</w:t>
      </w:r>
      <w:r>
        <w:rPr>
          <w:bCs/>
        </w:rPr>
        <w:t>esign and making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8" w:history="1">
        <w:r>
          <w:rPr>
            <w:rStyle w:val="Hyperlink"/>
          </w:rPr>
          <w:t>Prodigy Game</w:t>
        </w:r>
      </w:hyperlink>
      <w:r>
        <w:rPr>
          <w:bCs/>
        </w:rPr>
        <w:t xml:space="preserve"> – </w:t>
      </w:r>
      <w:r w:rsidRPr="00D53047">
        <w:rPr>
          <w:bCs/>
        </w:rPr>
        <w:t>L</w:t>
      </w:r>
      <w:r>
        <w:rPr>
          <w:bCs/>
        </w:rPr>
        <w:t>earn and practice math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29" w:history="1">
        <w:r>
          <w:rPr>
            <w:rStyle w:val="Hyperlink"/>
          </w:rPr>
          <w:t>Discovery Education</w:t>
        </w:r>
      </w:hyperlink>
      <w:r>
        <w:rPr>
          <w:bCs/>
        </w:rPr>
        <w:t xml:space="preserve"> – </w:t>
      </w:r>
      <w:r w:rsidRPr="00D53047">
        <w:rPr>
          <w:bCs/>
        </w:rPr>
        <w:t xml:space="preserve">Geared towards school districts, but </w:t>
      </w:r>
      <w:r>
        <w:rPr>
          <w:bCs/>
        </w:rPr>
        <w:t>some free experiences available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0" w:history="1">
        <w:r>
          <w:rPr>
            <w:rStyle w:val="Hyperlink"/>
          </w:rPr>
          <w:t>Crash Course</w:t>
        </w:r>
      </w:hyperlink>
      <w:r>
        <w:rPr>
          <w:bCs/>
        </w:rPr>
        <w:t xml:space="preserve"> and </w:t>
      </w:r>
      <w:hyperlink r:id="rId31" w:history="1">
        <w:r>
          <w:rPr>
            <w:rStyle w:val="Hyperlink"/>
          </w:rPr>
          <w:t>Crash Course Kids YouTube</w:t>
        </w:r>
      </w:hyperlink>
      <w:r>
        <w:rPr>
          <w:bCs/>
        </w:rPr>
        <w:t xml:space="preserve"> – You</w:t>
      </w:r>
      <w:r w:rsidRPr="00D53047">
        <w:rPr>
          <w:bCs/>
        </w:rPr>
        <w:t>Tube videos on many subjects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2" w:history="1">
        <w:r>
          <w:rPr>
            <w:rStyle w:val="Hyperlink"/>
          </w:rPr>
          <w:t>Big History Project</w:t>
        </w:r>
      </w:hyperlink>
      <w:r>
        <w:rPr>
          <w:bCs/>
        </w:rPr>
        <w:t xml:space="preserve"> – </w:t>
      </w:r>
      <w:r w:rsidRPr="00D53047">
        <w:rPr>
          <w:bCs/>
        </w:rPr>
        <w:t>Multidiscip</w:t>
      </w:r>
      <w:r>
        <w:rPr>
          <w:bCs/>
        </w:rPr>
        <w:t>linary history, for high school students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3" w:history="1">
        <w:r>
          <w:rPr>
            <w:rStyle w:val="Hyperlink"/>
          </w:rPr>
          <w:t>BBC Learning</w:t>
        </w:r>
      </w:hyperlink>
      <w:r>
        <w:rPr>
          <w:bCs/>
        </w:rPr>
        <w:t xml:space="preserve"> – </w:t>
      </w:r>
      <w:r w:rsidRPr="00D53047">
        <w:rPr>
          <w:bCs/>
        </w:rPr>
        <w:t>Site i</w:t>
      </w:r>
      <w:r>
        <w:rPr>
          <w:bCs/>
        </w:rPr>
        <w:t>s archived but links still work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4" w:history="1">
        <w:r>
          <w:rPr>
            <w:rStyle w:val="Hyperlink"/>
          </w:rPr>
          <w:t>Red Ted Art</w:t>
        </w:r>
      </w:hyperlink>
      <w:r>
        <w:rPr>
          <w:bCs/>
        </w:rPr>
        <w:t xml:space="preserve"> – </w:t>
      </w:r>
      <w:r w:rsidRPr="00D53047">
        <w:rPr>
          <w:bCs/>
        </w:rPr>
        <w:t>Crafts for Kids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5" w:history="1">
        <w:r>
          <w:rPr>
            <w:rStyle w:val="Hyperlink"/>
          </w:rPr>
          <w:t>Math Playground</w:t>
        </w:r>
      </w:hyperlink>
      <w:r>
        <w:rPr>
          <w:bCs/>
        </w:rPr>
        <w:t xml:space="preserve"> – </w:t>
      </w:r>
      <w:r w:rsidRPr="00D53047">
        <w:rPr>
          <w:bCs/>
        </w:rPr>
        <w:t>Math and Logic Games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6" w:history="1">
        <w:r>
          <w:rPr>
            <w:rStyle w:val="Hyperlink"/>
          </w:rPr>
          <w:t>Cbeebies</w:t>
        </w:r>
      </w:hyperlink>
      <w:r>
        <w:rPr>
          <w:bCs/>
        </w:rPr>
        <w:t xml:space="preserve"> – </w:t>
      </w:r>
      <w:r w:rsidRPr="00D53047">
        <w:rPr>
          <w:bCs/>
        </w:rPr>
        <w:t>M</w:t>
      </w:r>
      <w:r>
        <w:rPr>
          <w:bCs/>
        </w:rPr>
        <w:t>ultimedia for younger kids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7" w:history="1">
        <w:r>
          <w:rPr>
            <w:rStyle w:val="Hyperlink"/>
          </w:rPr>
          <w:t>Oxford Owl</w:t>
        </w:r>
      </w:hyperlink>
      <w:r>
        <w:rPr>
          <w:bCs/>
        </w:rPr>
        <w:t xml:space="preserve"> – </w:t>
      </w:r>
      <w:r w:rsidRPr="00D53047">
        <w:rPr>
          <w:bCs/>
        </w:rPr>
        <w:t>Educational resources for primary schoolkids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8" w:history="1">
        <w:r>
          <w:rPr>
            <w:rStyle w:val="Hyperlink"/>
          </w:rPr>
          <w:t>Toy Theater</w:t>
        </w:r>
      </w:hyperlink>
      <w:r>
        <w:rPr>
          <w:bCs/>
        </w:rPr>
        <w:t xml:space="preserve"> – </w:t>
      </w:r>
      <w:r w:rsidRPr="00D53047">
        <w:rPr>
          <w:bCs/>
        </w:rPr>
        <w:t>Educational online games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39" w:history="1">
        <w:r>
          <w:rPr>
            <w:rStyle w:val="Hyperlink"/>
          </w:rPr>
          <w:t>Teach Engineering</w:t>
        </w:r>
      </w:hyperlink>
      <w:r>
        <w:rPr>
          <w:bCs/>
        </w:rPr>
        <w:t xml:space="preserve"> – </w:t>
      </w:r>
      <w:r w:rsidRPr="00D53047">
        <w:rPr>
          <w:bCs/>
        </w:rPr>
        <w:t>Engineering curriculum and lesson plans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40" w:history="1">
        <w:r>
          <w:rPr>
            <w:rStyle w:val="Hyperlink"/>
          </w:rPr>
          <w:t>Geography Games</w:t>
        </w:r>
      </w:hyperlink>
      <w:r>
        <w:rPr>
          <w:bCs/>
        </w:rPr>
        <w:t xml:space="preserve"> – </w:t>
      </w:r>
      <w:r w:rsidRPr="00D53047">
        <w:rPr>
          <w:bCs/>
        </w:rPr>
        <w:t>G</w:t>
      </w:r>
      <w:r>
        <w:rPr>
          <w:bCs/>
        </w:rPr>
        <w:t>eography gaming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41" w:history="1">
        <w:r>
          <w:rPr>
            <w:rStyle w:val="Hyperlink"/>
          </w:rPr>
          <w:t>Elementari</w:t>
        </w:r>
      </w:hyperlink>
      <w:r>
        <w:rPr>
          <w:bCs/>
        </w:rPr>
        <w:t xml:space="preserve"> – </w:t>
      </w:r>
      <w:r w:rsidRPr="00D53047">
        <w:rPr>
          <w:bCs/>
        </w:rPr>
        <w:t>Write and code your own stories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42" w:history="1">
        <w:r>
          <w:rPr>
            <w:rStyle w:val="Hyperlink"/>
          </w:rPr>
          <w:t>PBS Kids</w:t>
        </w:r>
      </w:hyperlink>
      <w:r>
        <w:rPr>
          <w:bCs/>
        </w:rPr>
        <w:t xml:space="preserve"> – </w:t>
      </w:r>
      <w:r w:rsidRPr="00D53047">
        <w:rPr>
          <w:bCs/>
        </w:rPr>
        <w:t>V</w:t>
      </w:r>
      <w:r>
        <w:rPr>
          <w:bCs/>
        </w:rPr>
        <w:t>ideos and games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43" w:history="1">
        <w:r>
          <w:rPr>
            <w:rStyle w:val="Hyperlink"/>
          </w:rPr>
          <w:t>Kids Activities Blog</w:t>
        </w:r>
      </w:hyperlink>
      <w:r>
        <w:rPr>
          <w:bCs/>
        </w:rPr>
        <w:t xml:space="preserve"> – List of educational resources, virtual field trips, and screen-free activities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53047" w:rsidRDefault="00205EF4" w:rsidP="00205EF4">
      <w:pPr>
        <w:spacing w:after="0"/>
        <w:rPr>
          <w:bCs/>
        </w:rPr>
      </w:pPr>
      <w:hyperlink r:id="rId44" w:history="1">
        <w:r>
          <w:rPr>
            <w:rStyle w:val="Hyperlink"/>
          </w:rPr>
          <w:t>The Imagination Tree</w:t>
        </w:r>
      </w:hyperlink>
      <w:r>
        <w:rPr>
          <w:bCs/>
        </w:rPr>
        <w:t xml:space="preserve"> – Stay at Home Survival Guide</w:t>
      </w:r>
    </w:p>
    <w:p w:rsidR="00205EF4" w:rsidRPr="00D53047" w:rsidRDefault="00205EF4" w:rsidP="00205EF4">
      <w:pPr>
        <w:spacing w:after="0"/>
        <w:rPr>
          <w:bCs/>
        </w:rPr>
      </w:pPr>
    </w:p>
    <w:p w:rsidR="00205EF4" w:rsidRPr="00D447F4" w:rsidRDefault="00205EF4" w:rsidP="00205EF4">
      <w:pPr>
        <w:pStyle w:val="Heading1"/>
      </w:pPr>
      <w:r>
        <w:t>EXERCISE AND FITNESS</w:t>
      </w:r>
    </w:p>
    <w:p w:rsidR="00205EF4" w:rsidRPr="004841F3" w:rsidRDefault="00205EF4" w:rsidP="00205EF4">
      <w:pPr>
        <w:pStyle w:val="Heading2"/>
      </w:pPr>
      <w:r>
        <w:t>Meditations and Mindfulness</w:t>
      </w: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"https://www.headspace.com/meditation/kids" \t "_blank" </w:instrText>
      </w:r>
      <w:r>
        <w:fldChar w:fldCharType="separate"/>
      </w:r>
      <w:r w:rsidRPr="009359FE">
        <w:rPr>
          <w:rStyle w:val="Hyperlink"/>
        </w:rPr>
        <w:t>Headspace for kids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Guided meditations geared towards kids. Free trial available - first two weeks free.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"https://www.greenchildmagazine.com/free-meditation-guided-relaxation-scripts-kids/" \t "_blank" </w:instrText>
      </w:r>
      <w:r>
        <w:fldChar w:fldCharType="separate"/>
      </w:r>
      <w:r w:rsidRPr="009359FE">
        <w:rPr>
          <w:rStyle w:val="Hyperlink"/>
        </w:rPr>
        <w:t>Free guided meditation scripts for kids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Sign up, and receive 30 free guided meditations/relaxations to read to kids.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"https://www.youtube.com/watch?v=CvF9AEe-ozc" \t "_blank" </w:instrText>
      </w:r>
      <w:r>
        <w:fldChar w:fldCharType="separate"/>
      </w:r>
      <w:r w:rsidRPr="009359FE">
        <w:rPr>
          <w:rStyle w:val="Hyperlink"/>
        </w:rPr>
        <w:t>6-minute guided meditation video for kids on breathing</w:t>
      </w:r>
      <w:r>
        <w:rPr>
          <w:rStyle w:val="Hyperlink"/>
          <w:bCs/>
        </w:rPr>
        <w:fldChar w:fldCharType="end"/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"https://www.uclahealth.org/marc/body.cfm?id=22&amp;iirf_redirect=1" \t "_blank" </w:instrText>
      </w:r>
      <w:r>
        <w:fldChar w:fldCharType="separate"/>
      </w:r>
      <w:r w:rsidRPr="009359FE">
        <w:rPr>
          <w:rStyle w:val="Hyperlink"/>
        </w:rPr>
        <w:t>Guided meditations in English and Spanish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Better for older youth or adults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"https://southcountychildandfamily.com/2016/02/23/resources-for-mindfulness-meditation-relaxation-and-yoga-for-kids-and-teens/" \t "_blank" </w:instrText>
      </w:r>
      <w:r>
        <w:fldChar w:fldCharType="separate"/>
      </w:r>
      <w:r w:rsidRPr="009359FE">
        <w:rPr>
          <w:rStyle w:val="Hyperlink"/>
        </w:rPr>
        <w:t>Several resources on mindfulness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For youth and adults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"https://www.tenpercent.com/coronavirussanityguide" \t "_blank" </w:instrText>
      </w:r>
      <w:r>
        <w:fldChar w:fldCharType="separate"/>
      </w:r>
      <w:r w:rsidRPr="009359FE">
        <w:rPr>
          <w:rStyle w:val="Hyperlink"/>
        </w:rPr>
        <w:t>Ten Percent Happier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For adults, but could be useful for older children (listen first before sharing). Free meditations and talks. 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"https://www.tarabrach.com/guided-meditations/" \t "_blank" </w:instrText>
      </w:r>
      <w:r>
        <w:fldChar w:fldCharType="separate"/>
      </w:r>
      <w:r w:rsidRPr="009359FE">
        <w:rPr>
          <w:rStyle w:val="Hyperlink"/>
        </w:rPr>
        <w:t>Tara Brach guided meditations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Based in the DMV. A variety of lengths and topics.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facebook.com/communitymediation/?__tn__=kCH-R&amp;eid=ARBaUp7cSae9QdsDpPowjL_22BADlW6mk-vKYVn-K7I39R-AfmxroaM_aWcQPwNZoY7rj4PM5foLIRIn&amp;hc_ref=ARQLmYDIHVAqRi0LDbjdkKTLC3ZQFF4GDZnKLY-9x62vxpR-bFJ0Zky1CYuAncIxoEE&amp;fref=nf&amp;__xts__%5B0%5D=68.ARCHJua1lWs-RQDcCrt3MGXVvU8csdGh5p_HLHHi3-TL2IQBlpqQopDA5rzqy1e5YVLaLQhG7ewUvdMx_81BGF5qibHbRUxzY8MGzX8iuRMAONQl0j1lv3HIZ8gvMqBsdGbGE3exKIFE-sWU8V0UhIjfCX7wuRhJm1fFHlwdZZu3_ve__jNGxnO1SOfnIQbbLmAbl3cOMRclnDNMaJLN_v_9cp-ZVxTKlbZC4h3m9_PHseG0CwXeaQ643J7r-y_TSL2fiZvr-rxvFPrysdMuPI2GoZ1TMyV7nqkST7J8RTi-a82DqLwvg2a4LiKAdFofhORmICM2tnc7xx-FAnp8G0npV4F_t-xIKRMWm_qn" \t "_blank" </w:instrText>
      </w:r>
      <w:r>
        <w:fldChar w:fldCharType="separate"/>
      </w:r>
      <w:r w:rsidRPr="009359FE">
        <w:rPr>
          <w:rStyle w:val="Hyperlink"/>
        </w:rPr>
        <w:t>Baltimore Community Mediation Center</w:t>
      </w:r>
      <w:r>
        <w:rPr>
          <w:rStyle w:val="Hyperlink"/>
          <w:bCs/>
        </w:rPr>
        <w:fldChar w:fldCharType="end"/>
      </w:r>
      <w:r>
        <w:rPr>
          <w:bCs/>
        </w:rPr>
        <w:t xml:space="preserve"> – Morning meditation at 6am, and daily evening Mindful Meditation on Zoom at 8pm. Also</w:t>
      </w:r>
      <w:r w:rsidRPr="009359FE">
        <w:rPr>
          <w:bCs/>
        </w:rPr>
        <w:t xml:space="preserve"> partnering to provide online yoga as well as fun activities for children, including sing-a-longs.</w:t>
      </w:r>
    </w:p>
    <w:p w:rsidR="00205EF4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hyperlink r:id="rId45" w:history="1">
        <w:r w:rsidRPr="009359FE">
          <w:rPr>
            <w:rStyle w:val="Hyperlink"/>
          </w:rPr>
          <w:t>Breathing exercises</w:t>
        </w:r>
      </w:hyperlink>
    </w:p>
    <w:p w:rsidR="00205EF4" w:rsidRPr="009359FE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</w:p>
    <w:p w:rsidR="00205EF4" w:rsidRPr="004841F3" w:rsidRDefault="00205EF4" w:rsidP="00205EF4">
      <w:pPr>
        <w:pStyle w:val="Heading2"/>
      </w:pPr>
      <w:r>
        <w:t>Yoga</w:t>
      </w: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"https://www.youtube.com/channel/UCuGw6sYH1-s3E8U4iGCx9xg" \t "_blank" </w:instrText>
      </w:r>
      <w:r>
        <w:fldChar w:fldCharType="separate"/>
      </w:r>
      <w:r w:rsidRPr="009359FE">
        <w:rPr>
          <w:rStyle w:val="Hyperlink"/>
        </w:rPr>
        <w:t>Yoga Heights</w:t>
      </w:r>
      <w:r>
        <w:rPr>
          <w:rStyle w:val="Hyperlink"/>
          <w:bCs/>
        </w:rPr>
        <w:fldChar w:fldCharType="end"/>
      </w:r>
      <w:r>
        <w:rPr>
          <w:bCs/>
        </w:rPr>
        <w:t> - YouT</w:t>
      </w:r>
      <w:r w:rsidRPr="009359FE">
        <w:rPr>
          <w:bCs/>
        </w:rPr>
        <w:t>ube channel with several free yoga routines. DC-based studio. For adults, but older youth may be able to follow, and younger kids with some help, depending on the class.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"https://www.youtube.com/channel/UC-0CzRZeML8zw4pFTVDq65Q" \t "_blank" </w:instrText>
      </w:r>
      <w:r>
        <w:fldChar w:fldCharType="separate"/>
      </w:r>
      <w:r w:rsidRPr="009359FE">
        <w:rPr>
          <w:rStyle w:val="Hyperlink"/>
        </w:rPr>
        <w:t>Sarah Beth Yoga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A wide variety of yoga videos depending on what you need. Good videos for beginners. Not specifically DC-based.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46" w:history="1">
        <w:r w:rsidRPr="009359FE">
          <w:rPr>
            <w:rStyle w:val="Hyperlink"/>
          </w:rPr>
          <w:t>Bluebird Sky Yoga</w:t>
        </w:r>
      </w:hyperlink>
      <w:r w:rsidRPr="009359FE">
        <w:rPr>
          <w:bCs/>
        </w:rPr>
        <w:t xml:space="preserve"> – Brookland studio, streaming free daily classes online (donations accepted)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47" w:history="1">
        <w:r w:rsidRPr="009359FE">
          <w:rPr>
            <w:rStyle w:val="Hyperlink"/>
          </w:rPr>
          <w:t>30-day yoga challenge</w:t>
        </w:r>
      </w:hyperlink>
      <w:r w:rsidRPr="009359FE">
        <w:rPr>
          <w:bCs/>
        </w:rPr>
        <w:t xml:space="preserve"> – 30 days of free intermediate yoga classes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48" w:history="1">
        <w:r w:rsidRPr="00084680">
          <w:rPr>
            <w:rStyle w:val="Hyperlink"/>
          </w:rPr>
          <w:t>Down Dog App</w:t>
        </w:r>
      </w:hyperlink>
      <w:r w:rsidRPr="00084680">
        <w:rPr>
          <w:rStyle w:val="Hyperlink"/>
          <w:color w:val="auto"/>
        </w:rPr>
        <w:t xml:space="preserve"> – Free yoga until April 1</w:t>
      </w:r>
      <w:r>
        <w:rPr>
          <w:rStyle w:val="Hyperlink"/>
          <w:color w:val="auto"/>
        </w:rPr>
        <w:t xml:space="preserve"> (or July 1 for teachers/students K-12 and college – register schools domain here:</w:t>
      </w:r>
      <w:r>
        <w:t xml:space="preserve"> </w:t>
      </w:r>
      <w:hyperlink r:id="rId49" w:history="1">
        <w:r w:rsidRPr="00084680">
          <w:rPr>
            <w:rStyle w:val="Hyperlink"/>
          </w:rPr>
          <w:t>downdogapp.com/schools</w:t>
        </w:r>
      </w:hyperlink>
      <w:r>
        <w:rPr>
          <w:bCs/>
        </w:rPr>
        <w:t>)</w:t>
      </w:r>
    </w:p>
    <w:p w:rsidR="00205EF4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</w:pPr>
      <w:hyperlink r:id="rId50" w:history="1">
        <w:r>
          <w:rPr>
            <w:rStyle w:val="Hyperlink"/>
          </w:rPr>
          <w:t>YMCA</w:t>
        </w:r>
      </w:hyperlink>
      <w:r>
        <w:t xml:space="preserve"> – Offering free online classes, including yoga (you do not have to be a YMCA member to access)</w:t>
      </w:r>
    </w:p>
    <w:p w:rsidR="00205EF4" w:rsidRPr="00084680" w:rsidRDefault="00205EF4" w:rsidP="00205EF4">
      <w:pPr>
        <w:spacing w:after="0"/>
        <w:rPr>
          <w:bCs/>
        </w:rPr>
      </w:pPr>
    </w:p>
    <w:p w:rsidR="00205EF4" w:rsidRPr="004841F3" w:rsidRDefault="00205EF4" w:rsidP="00205EF4">
      <w:pPr>
        <w:pStyle w:val="Heading2"/>
      </w:pPr>
      <w:r w:rsidRPr="004841F3">
        <w:t>Cardio</w:t>
      </w:r>
      <w:r>
        <w:t>/Dance</w:t>
      </w:r>
    </w:p>
    <w:p w:rsidR="00205EF4" w:rsidRDefault="00205EF4" w:rsidP="00205EF4">
      <w:pPr>
        <w:spacing w:after="0"/>
      </w:pPr>
    </w:p>
    <w:p w:rsidR="00205EF4" w:rsidRDefault="00205EF4" w:rsidP="00205EF4">
      <w:pPr>
        <w:spacing w:after="0"/>
      </w:pPr>
      <w:hyperlink r:id="rId51" w:history="1">
        <w:r>
          <w:rPr>
            <w:rStyle w:val="Hyperlink"/>
          </w:rPr>
          <w:t>YMCA</w:t>
        </w:r>
      </w:hyperlink>
      <w:r>
        <w:t xml:space="preserve"> – Offering free online workout classes (you do not have to be a YMCA member to access)</w:t>
      </w:r>
    </w:p>
    <w:p w:rsidR="00205EF4" w:rsidRDefault="00205EF4" w:rsidP="00205EF4">
      <w:pPr>
        <w:spacing w:after="0"/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"https://www.youtube.com/watch?v=L_A_HjHZxfI" \t "_blank" </w:instrText>
      </w:r>
      <w:r>
        <w:fldChar w:fldCharType="separate"/>
      </w:r>
      <w:r w:rsidRPr="009359FE">
        <w:rPr>
          <w:rStyle w:val="Hyperlink"/>
        </w:rPr>
        <w:t>15-min kids workout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Good for all ages. 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"https://www.youtube.com/watch?v=8y6bIbr-Hn0" \t "_blank" </w:instrText>
      </w:r>
      <w:r>
        <w:fldChar w:fldCharType="separate"/>
      </w:r>
      <w:r w:rsidRPr="009359FE">
        <w:rPr>
          <w:rStyle w:val="Hyperlink"/>
        </w:rPr>
        <w:t>45-minute kids dance video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Join the Challenge with Univision, Phoenix Suns, etc. Dance styles include Latin dance, hip hop, and general exercises.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Pr="009359FE" w:rsidRDefault="00205EF4" w:rsidP="00205EF4">
      <w:pPr>
        <w:spacing w:after="0"/>
        <w:rPr>
          <w:bCs/>
        </w:rPr>
      </w:pPr>
      <w:r>
        <w:fldChar w:fldCharType="begin"/>
      </w:r>
      <w:r>
        <w:instrText xml:space="preserve"> HYPERLINK "https://www.gonoodle.com/good-energy-at-home-kids-games-and-videos/" \t "_blank" </w:instrText>
      </w:r>
      <w:r>
        <w:fldChar w:fldCharType="separate"/>
      </w:r>
      <w:r w:rsidRPr="009359FE">
        <w:rPr>
          <w:rStyle w:val="Hyperlink"/>
        </w:rPr>
        <w:t>Go Noodle</w:t>
      </w:r>
      <w:r>
        <w:rPr>
          <w:rStyle w:val="Hyperlink"/>
          <w:bCs/>
        </w:rPr>
        <w:fldChar w:fldCharType="end"/>
      </w:r>
      <w:r w:rsidRPr="009359FE">
        <w:rPr>
          <w:bCs/>
        </w:rPr>
        <w:t> - Lots of teachers use this to give their kids "brain breaks." Fun, short videos and exercises to get up and moving.</w:t>
      </w:r>
    </w:p>
    <w:p w:rsidR="00205EF4" w:rsidRPr="009359FE" w:rsidRDefault="00205EF4" w:rsidP="00205EF4">
      <w:pPr>
        <w:spacing w:after="0"/>
        <w:rPr>
          <w:bCs/>
        </w:rPr>
      </w:pPr>
    </w:p>
    <w:p w:rsidR="00205EF4" w:rsidRDefault="00205EF4" w:rsidP="00205EF4">
      <w:pPr>
        <w:spacing w:after="0"/>
        <w:rPr>
          <w:bCs/>
        </w:rPr>
      </w:pPr>
      <w:hyperlink r:id="rId52" w:history="1">
        <w:r w:rsidRPr="009359FE">
          <w:rPr>
            <w:rStyle w:val="Hyperlink"/>
          </w:rPr>
          <w:t>202strong workouts</w:t>
        </w:r>
      </w:hyperlink>
      <w:r w:rsidRPr="009359FE">
        <w:rPr>
          <w:bCs/>
        </w:rPr>
        <w:t xml:space="preserve"> – Free home workouts streaming online</w:t>
      </w:r>
    </w:p>
    <w:p w:rsidR="00205EF4" w:rsidRDefault="00205EF4" w:rsidP="00205EF4">
      <w:pPr>
        <w:spacing w:after="0"/>
        <w:rPr>
          <w:bCs/>
        </w:rPr>
      </w:pPr>
    </w:p>
    <w:p w:rsidR="00205EF4" w:rsidRPr="00084680" w:rsidRDefault="00205EF4" w:rsidP="00205EF4">
      <w:pPr>
        <w:spacing w:after="0"/>
        <w:rPr>
          <w:bCs/>
        </w:rPr>
      </w:pPr>
      <w:hyperlink r:id="rId53" w:history="1">
        <w:r w:rsidRPr="00084680">
          <w:rPr>
            <w:rStyle w:val="Hyperlink"/>
          </w:rPr>
          <w:t>Down Dog App</w:t>
        </w:r>
      </w:hyperlink>
      <w:r w:rsidRPr="00084680">
        <w:rPr>
          <w:rStyle w:val="Hyperlink"/>
          <w:color w:val="auto"/>
        </w:rPr>
        <w:t xml:space="preserve"> – Free high intensity interval training (HIIT), barre, and 7 minute workouts until April 1</w:t>
      </w:r>
      <w:r>
        <w:rPr>
          <w:rStyle w:val="Hyperlink"/>
          <w:color w:val="auto"/>
        </w:rPr>
        <w:t xml:space="preserve"> (or July 1 for teachers/students K-12 and college – register schools domain here:</w:t>
      </w:r>
      <w:r>
        <w:t xml:space="preserve"> </w:t>
      </w:r>
      <w:hyperlink r:id="rId54" w:history="1">
        <w:r w:rsidRPr="00084680">
          <w:rPr>
            <w:rStyle w:val="Hyperlink"/>
          </w:rPr>
          <w:t>downdogapp.com/schools</w:t>
        </w:r>
      </w:hyperlink>
      <w:r>
        <w:rPr>
          <w:bCs/>
        </w:rPr>
        <w:t>)</w:t>
      </w:r>
    </w:p>
    <w:p w:rsidR="00E16AF9" w:rsidRDefault="00E16AF9"/>
    <w:sectPr w:rsidR="00E16AF9" w:rsidSect="00E1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4"/>
    <w:rsid w:val="00205EF4"/>
    <w:rsid w:val="00E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2A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5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E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turelearn.com/" TargetMode="External"/><Relationship Id="rId14" Type="http://schemas.openxmlformats.org/officeDocument/2006/relationships/hyperlink" Target="http://www.docacademy.org/" TargetMode="External"/><Relationship Id="rId15" Type="http://schemas.openxmlformats.org/officeDocument/2006/relationships/hyperlink" Target="https://blockly.gamess/" TargetMode="External"/><Relationship Id="rId16" Type="http://schemas.openxmlformats.org/officeDocument/2006/relationships/hyperlink" Target="https://scratch.mit.edu/explore/projects/games" TargetMode="External"/><Relationship Id="rId17" Type="http://schemas.openxmlformats.org/officeDocument/2006/relationships/hyperlink" Target="https://ed.ted.com/" TargetMode="External"/><Relationship Id="rId18" Type="http://schemas.openxmlformats.org/officeDocument/2006/relationships/hyperlink" Target="https://kids.nationalgeographic.com/" TargetMode="External"/><Relationship Id="rId19" Type="http://schemas.openxmlformats.org/officeDocument/2006/relationships/hyperlink" Target="https://www.noredlink.com/" TargetMode="External"/><Relationship Id="rId50" Type="http://schemas.openxmlformats.org/officeDocument/2006/relationships/hyperlink" Target="https://ymca360.org/" TargetMode="External"/><Relationship Id="rId51" Type="http://schemas.openxmlformats.org/officeDocument/2006/relationships/hyperlink" Target="https://ymca360.org/" TargetMode="External"/><Relationship Id="rId52" Type="http://schemas.openxmlformats.org/officeDocument/2006/relationships/hyperlink" Target="https://www.youtube.com/channel/UCbNeLAXJf_Xb3h-ASuaJh4A?fbclid=IwAR0i1YPF4NZSpgqRJKJ6hcLfk5hLJpi8iOtJTIKVTReOAWWPS7PXYvGSbi0" TargetMode="External"/><Relationship Id="rId53" Type="http://schemas.openxmlformats.org/officeDocument/2006/relationships/hyperlink" Target="https://www.downdogapp.com/" TargetMode="External"/><Relationship Id="rId54" Type="http://schemas.openxmlformats.org/officeDocument/2006/relationships/hyperlink" Target="https://www.downdogapp.com/schools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s://world-geography-games.com/world.html" TargetMode="External"/><Relationship Id="rId41" Type="http://schemas.openxmlformats.org/officeDocument/2006/relationships/hyperlink" Target="https://www.elementari.io/" TargetMode="External"/><Relationship Id="rId42" Type="http://schemas.openxmlformats.org/officeDocument/2006/relationships/hyperlink" Target="https://pbskids.org/" TargetMode="External"/><Relationship Id="rId43" Type="http://schemas.openxmlformats.org/officeDocument/2006/relationships/hyperlink" Target="https://kidsactivitiesblog.com/" TargetMode="External"/><Relationship Id="rId44" Type="http://schemas.openxmlformats.org/officeDocument/2006/relationships/hyperlink" Target="https://theimaginationtree.com/" TargetMode="External"/><Relationship Id="rId45" Type="http://schemas.openxmlformats.org/officeDocument/2006/relationships/hyperlink" Target="https://www.facebook.com/photo.php?fbid=10158221687962082&amp;set=gm.496551724345935&amp;type=3&amp;theater&amp;ifg=1" TargetMode="External"/><Relationship Id="rId46" Type="http://schemas.openxmlformats.org/officeDocument/2006/relationships/hyperlink" Target="https://www.washingtonian.com/2020/03/13/brooklands-bluebird-sky-yoga-will-begin-streaming-free-online-classes-on-monday/?fbclid=IwAR2-LPrl7flxAQa8Zm4JxPCZBi-7J8yKdTyFNzZqoqP0s4RZnP27grWJkYs" TargetMode="External"/><Relationship Id="rId47" Type="http://schemas.openxmlformats.org/officeDocument/2006/relationships/hyperlink" Target="https://www.doyogawithme.com/challenge/30-day-challenge-int?fbclid=IwAR1DsgNgvo8ID1uSJH42wyQm_He2IFwjtJzA5DZgVGzlmbo_Q2CLnVRBBTs" TargetMode="External"/><Relationship Id="rId48" Type="http://schemas.openxmlformats.org/officeDocument/2006/relationships/hyperlink" Target="https://www.downdogapp.com/" TargetMode="External"/><Relationship Id="rId49" Type="http://schemas.openxmlformats.org/officeDocument/2006/relationships/hyperlink" Target="https://www.downdogapp.com/school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ingeducationalresources.com/" TargetMode="External"/><Relationship Id="rId6" Type="http://schemas.openxmlformats.org/officeDocument/2006/relationships/hyperlink" Target="https://www.stemfinity.com/Free-STEM-Education-Resources" TargetMode="External"/><Relationship Id="rId7" Type="http://schemas.openxmlformats.org/officeDocument/2006/relationships/hyperlink" Target="http://mcn.edu/a-guide-to-virtual-museum-resources/" TargetMode="External"/><Relationship Id="rId8" Type="http://schemas.openxmlformats.org/officeDocument/2006/relationships/hyperlink" Target="https://www.weareteachers.com/free-online-learning-resources/?fbclid=IwAR0Bd_9dO3CluDh-wmbHChWvttz_XsILoS80nuPu5iZGXIydAt-pu--NTxQ" TargetMode="External"/><Relationship Id="rId9" Type="http://schemas.openxmlformats.org/officeDocument/2006/relationships/hyperlink" Target="https://schoolchoiceweek.com/37-free-online-resources-for-schools-shifting-online-during-coronavirus/?fbclid=IwAR0mJ2Uo9hN0K9Fdv8010Ac1l1-tr6rAcZuqKi0LJNPQQVEgEhhTG5L_eo4" TargetMode="External"/><Relationship Id="rId30" Type="http://schemas.openxmlformats.org/officeDocument/2006/relationships/hyperlink" Target="https://thecrashcourse.com/" TargetMode="External"/><Relationship Id="rId31" Type="http://schemas.openxmlformats.org/officeDocument/2006/relationships/hyperlink" Target="https://www.youtube.com/user/crashcoursekids" TargetMode="External"/><Relationship Id="rId32" Type="http://schemas.openxmlformats.org/officeDocument/2006/relationships/hyperlink" Target="https://www.bighistoryproject.com/home" TargetMode="External"/><Relationship Id="rId33" Type="http://schemas.openxmlformats.org/officeDocument/2006/relationships/hyperlink" Target="http://www.bbc.co.uk/learning/coursesearch/" TargetMode="External"/><Relationship Id="rId34" Type="http://schemas.openxmlformats.org/officeDocument/2006/relationships/hyperlink" Target="https://www.redtedart.com/" TargetMode="External"/><Relationship Id="rId35" Type="http://schemas.openxmlformats.org/officeDocument/2006/relationships/hyperlink" Target="https://www.mathplayground.com/" TargetMode="External"/><Relationship Id="rId36" Type="http://schemas.openxmlformats.org/officeDocument/2006/relationships/hyperlink" Target="https://us.cbeebies.com/" TargetMode="External"/><Relationship Id="rId37" Type="http://schemas.openxmlformats.org/officeDocument/2006/relationships/hyperlink" Target="https://www.oxfordowl.co.uk/for-home/" TargetMode="External"/><Relationship Id="rId38" Type="http://schemas.openxmlformats.org/officeDocument/2006/relationships/hyperlink" Target="https://toytheater.com/" TargetMode="External"/><Relationship Id="rId39" Type="http://schemas.openxmlformats.org/officeDocument/2006/relationships/hyperlink" Target="https://www.teachengineering.org/" TargetMode="External"/><Relationship Id="rId20" Type="http://schemas.openxmlformats.org/officeDocument/2006/relationships/hyperlink" Target="http://www.storylineonline.net/" TargetMode="External"/><Relationship Id="rId21" Type="http://schemas.openxmlformats.org/officeDocument/2006/relationships/hyperlink" Target="https://www.projectexplorer.org/kids-home" TargetMode="External"/><Relationship Id="rId22" Type="http://schemas.openxmlformats.org/officeDocument/2006/relationships/hyperlink" Target="https://www.duolingo.com/" TargetMode="External"/><Relationship Id="rId23" Type="http://schemas.openxmlformats.org/officeDocument/2006/relationships/hyperlink" Target="https://www.commonsensemedia.org/" TargetMode="External"/><Relationship Id="rId24" Type="http://schemas.openxmlformats.org/officeDocument/2006/relationships/hyperlink" Target="https://www.commonsensemedia.org/lists/free-educational-apps-games-and-websites?fbclid=IwAR1UBNwuy29lncZhZsc1V0aM-_emwV7SmMkiJWeNKSYAUf4giJq8YZgygTA" TargetMode="External"/><Relationship Id="rId25" Type="http://schemas.openxmlformats.org/officeDocument/2006/relationships/hyperlink" Target="https://mysteryscience.com/" TargetMode="External"/><Relationship Id="rId26" Type="http://schemas.openxmlformats.org/officeDocument/2006/relationships/hyperlink" Target="https://thekidshouldseethis.com/" TargetMode="External"/><Relationship Id="rId27" Type="http://schemas.openxmlformats.org/officeDocument/2006/relationships/hyperlink" Target="https://www.tinkercad.com/" TargetMode="External"/><Relationship Id="rId28" Type="http://schemas.openxmlformats.org/officeDocument/2006/relationships/hyperlink" Target="https://www.prodigygame.com/" TargetMode="External"/><Relationship Id="rId29" Type="http://schemas.openxmlformats.org/officeDocument/2006/relationships/hyperlink" Target="http://www.discoveryeducation.com/" TargetMode="External"/><Relationship Id="rId10" Type="http://schemas.openxmlformats.org/officeDocument/2006/relationships/hyperlink" Target="http://www.khanacademy.org/" TargetMode="External"/><Relationship Id="rId11" Type="http://schemas.openxmlformats.org/officeDocument/2006/relationships/hyperlink" Target="https://docs.google.com/document/d/e/2PACX-1vSZhOdEPAWjUQpqDkVAlJrFwxxZ9Sa6zGOq0CNRms6Z7DZNq-tQWS3OhuVCUbh_-P-WmksHAzbsrk9d/pub?fbclid=IwAR1z0hdA_m-quKOav0vTdCFDgrJzgdNsjHEd7gZlnSGczkPsPqjV1g2rM1E" TargetMode="External"/><Relationship Id="rId12" Type="http://schemas.openxmlformats.org/officeDocument/2006/relationships/hyperlink" Target="https://classroommagazines.scholastic.com/support/learnathome.html?fbclid=IwAR1fEJa_1RFGC3XSiUHshFvYkOub6M8mo9YWZOHcTcd8ExKTLnOvjvIVL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10966</Characters>
  <Application>Microsoft Macintosh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 Crosson</dc:creator>
  <cp:keywords/>
  <dc:description/>
  <cp:lastModifiedBy>Margaret  Crosson</cp:lastModifiedBy>
  <cp:revision>1</cp:revision>
  <dcterms:created xsi:type="dcterms:W3CDTF">2020-04-21T17:35:00Z</dcterms:created>
  <dcterms:modified xsi:type="dcterms:W3CDTF">2020-04-21T17:36:00Z</dcterms:modified>
</cp:coreProperties>
</file>